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8B278" w14:textId="77777777" w:rsidR="00327A3C" w:rsidRDefault="00327A3C" w:rsidP="00327A3C">
      <w:pPr>
        <w:jc w:val="center"/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>PROGETTAZIONE BIMESTRALE INTERDISCIPLINARE (Macro UdA)</w:t>
      </w:r>
    </w:p>
    <w:p w14:paraId="4E736415" w14:textId="77777777" w:rsidR="00327A3C" w:rsidRPr="00EA214B" w:rsidRDefault="00AB3B77" w:rsidP="00327A3C">
      <w:pPr>
        <w:jc w:val="center"/>
        <w:rPr>
          <w:rFonts w:ascii="Times New Roman" w:hAnsi="Times New Roman"/>
          <w:b/>
          <w:sz w:val="22"/>
          <w:szCs w:val="22"/>
        </w:rPr>
      </w:pPr>
      <w:bookmarkStart w:id="0" w:name="_Hlk115089149"/>
      <w:r>
        <w:rPr>
          <w:rFonts w:ascii="Times New Roman" w:hAnsi="Times New Roman"/>
          <w:b/>
          <w:sz w:val="22"/>
          <w:szCs w:val="22"/>
        </w:rPr>
        <w:t>A.s.2024/2025</w:t>
      </w:r>
    </w:p>
    <w:bookmarkEnd w:id="0"/>
    <w:p w14:paraId="3BD36633" w14:textId="77777777" w:rsidR="00327A3C" w:rsidRDefault="00327A3C" w:rsidP="00327A3C"/>
    <w:tbl>
      <w:tblPr>
        <w:tblStyle w:val="Grigliatabella"/>
        <w:tblW w:w="10183" w:type="dxa"/>
        <w:tblLayout w:type="fixed"/>
        <w:tblLook w:val="04A0" w:firstRow="1" w:lastRow="0" w:firstColumn="1" w:lastColumn="0" w:noHBand="0" w:noVBand="1"/>
      </w:tblPr>
      <w:tblGrid>
        <w:gridCol w:w="3681"/>
        <w:gridCol w:w="6502"/>
      </w:tblGrid>
      <w:tr w:rsidR="00327A3C" w:rsidRPr="00EA214B" w14:paraId="3EF1EFA3" w14:textId="77777777" w:rsidTr="00AA6A4A">
        <w:tc>
          <w:tcPr>
            <w:tcW w:w="3681" w:type="dxa"/>
            <w:shd w:val="clear" w:color="auto" w:fill="92D050"/>
          </w:tcPr>
          <w:p w14:paraId="380493EF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6502" w:type="dxa"/>
            <w:shd w:val="clear" w:color="auto" w:fill="92D050"/>
          </w:tcPr>
          <w:p w14:paraId="22AC16C3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Infanzia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="00A12864" w:rsidRPr="00A12864">
              <w:rPr>
                <w:rFonts w:ascii="Times New Roman" w:hAnsi="Times New Roman"/>
                <w:b/>
                <w:sz w:val="22"/>
                <w:szCs w:val="22"/>
              </w:rPr>
              <w:t>X</w:t>
            </w:r>
            <w:r w:rsidRPr="00A12864">
              <w:rPr>
                <w:rFonts w:ascii="Times New Roman" w:hAnsi="Times New Roman"/>
                <w:b/>
                <w:sz w:val="22"/>
                <w:szCs w:val="22"/>
              </w:rPr>
              <w:t>□ Primaria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□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220CFD">
              <w:rPr>
                <w:rFonts w:ascii="Times New Roman" w:hAnsi="Times New Roman"/>
                <w:sz w:val="22"/>
                <w:szCs w:val="22"/>
              </w:rPr>
              <w:t>Secondaria di primo grado</w:t>
            </w:r>
          </w:p>
        </w:tc>
      </w:tr>
      <w:tr w:rsidR="00327A3C" w:rsidRPr="00EA214B" w14:paraId="66E35594" w14:textId="77777777" w:rsidTr="00AA6A4A">
        <w:tc>
          <w:tcPr>
            <w:tcW w:w="3681" w:type="dxa"/>
            <w:shd w:val="clear" w:color="auto" w:fill="92D050"/>
          </w:tcPr>
          <w:p w14:paraId="62830DEA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6502" w:type="dxa"/>
            <w:shd w:val="clear" w:color="auto" w:fill="92D050"/>
          </w:tcPr>
          <w:p w14:paraId="58B9B1B5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27A3C" w:rsidRPr="00EA214B" w14:paraId="4AAB051F" w14:textId="77777777" w:rsidTr="00AA6A4A">
        <w:tc>
          <w:tcPr>
            <w:tcW w:w="3681" w:type="dxa"/>
            <w:shd w:val="clear" w:color="auto" w:fill="92D050"/>
          </w:tcPr>
          <w:p w14:paraId="3A56ED07" w14:textId="77777777" w:rsidR="00327A3C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33CFEC5A" w14:textId="77777777" w:rsidR="00327A3C" w:rsidRPr="005A690E" w:rsidRDefault="00AB3B77" w:rsidP="00AA6A4A">
            <w:pPr>
              <w:rPr>
                <w:rFonts w:ascii="Times New Roman" w:hAnsi="Times New Roman"/>
                <w:bCs/>
                <w:sz w:val="22"/>
                <w:szCs w:val="22"/>
              </w:rPr>
            </w:pPr>
            <w:r w:rsidRPr="00A12864">
              <w:rPr>
                <w:rFonts w:ascii="Times New Roman" w:hAnsi="Times New Roman"/>
                <w:b/>
                <w:bCs/>
              </w:rPr>
              <w:t>X</w:t>
            </w:r>
            <w:r w:rsidR="00327A3C" w:rsidRPr="00A12864">
              <w:rPr>
                <w:rFonts w:ascii="Times New Roman" w:hAnsi="Times New Roman"/>
                <w:b/>
                <w:bCs/>
              </w:rPr>
              <w:t>□ I</w:t>
            </w:r>
            <w:r w:rsidR="00327A3C" w:rsidRPr="005A690E">
              <w:rPr>
                <w:rFonts w:ascii="Times New Roman" w:hAnsi="Times New Roman"/>
                <w:bCs/>
              </w:rPr>
              <w:t xml:space="preserve">  □ II   □ III  □ IV Bimestre</w:t>
            </w:r>
          </w:p>
        </w:tc>
      </w:tr>
      <w:tr w:rsidR="00327A3C" w:rsidRPr="00EA214B" w14:paraId="568E8BFB" w14:textId="77777777" w:rsidTr="00AA6A4A">
        <w:trPr>
          <w:trHeight w:val="269"/>
        </w:trPr>
        <w:tc>
          <w:tcPr>
            <w:tcW w:w="3681" w:type="dxa"/>
            <w:shd w:val="clear" w:color="auto" w:fill="92D050"/>
          </w:tcPr>
          <w:p w14:paraId="1DF05A98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  <w:shd w:val="clear" w:color="auto" w:fill="92D050"/>
          </w:tcPr>
          <w:p w14:paraId="28D03503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327A3C" w:rsidRPr="00EA214B" w14:paraId="3341CBFA" w14:textId="77777777" w:rsidTr="00AA6A4A">
        <w:tc>
          <w:tcPr>
            <w:tcW w:w="3681" w:type="dxa"/>
          </w:tcPr>
          <w:p w14:paraId="359CF87F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AREA di INTERVENTO DIDATTICO</w:t>
            </w:r>
          </w:p>
        </w:tc>
        <w:tc>
          <w:tcPr>
            <w:tcW w:w="6502" w:type="dxa"/>
          </w:tcPr>
          <w:p w14:paraId="61F5F195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TEMATICA DI RIFERIMENTO</w:t>
            </w:r>
          </w:p>
        </w:tc>
      </w:tr>
      <w:tr w:rsidR="00327A3C" w:rsidRPr="00EA214B" w14:paraId="42BA5E93" w14:textId="77777777" w:rsidTr="00AA6A4A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7E3B1068" w14:textId="77777777" w:rsidR="00327A3C" w:rsidRPr="00EA214B" w:rsidRDefault="00AB3B77" w:rsidP="00AB3B77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sz w:val="22"/>
                <w:szCs w:val="22"/>
                <w:bdr w:val="none" w:sz="0" w:space="0" w:color="auto" w:frame="1"/>
              </w:rPr>
            </w:pPr>
            <w:bookmarkStart w:id="1" w:name="_Hlk115087197"/>
            <w:r>
              <w:rPr>
                <w:rStyle w:val="Enfasigrassetto"/>
                <w:sz w:val="22"/>
                <w:szCs w:val="22"/>
                <w:bdr w:val="none" w:sz="0" w:space="0" w:color="auto" w:frame="1"/>
              </w:rPr>
              <w:t xml:space="preserve">X    </w:t>
            </w:r>
            <w:r w:rsidR="00327A3C" w:rsidRPr="00EA214B">
              <w:rPr>
                <w:rStyle w:val="Enfasigrassetto"/>
                <w:sz w:val="22"/>
                <w:szCs w:val="22"/>
                <w:bdr w:val="none" w:sz="0" w:space="0" w:color="auto" w:frame="1"/>
              </w:rPr>
              <w:t>SALUTE E BENESSERE</w:t>
            </w:r>
          </w:p>
          <w:p w14:paraId="3AF156C6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alimentare e corretti stili di vita)</w:t>
            </w:r>
          </w:p>
          <w:p w14:paraId="579AC079" w14:textId="77777777" w:rsidR="00327A3C" w:rsidRPr="00EA214B" w:rsidRDefault="00327A3C" w:rsidP="00AA6A4A">
            <w:pPr>
              <w:tabs>
                <w:tab w:val="left" w:pos="166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ab/>
            </w:r>
          </w:p>
        </w:tc>
        <w:tc>
          <w:tcPr>
            <w:tcW w:w="6502" w:type="dxa"/>
            <w:shd w:val="clear" w:color="auto" w:fill="FFFFFF" w:themeFill="background1"/>
          </w:tcPr>
          <w:p w14:paraId="66D6B3ED" w14:textId="77777777" w:rsidR="00327A3C" w:rsidRPr="00EA214B" w:rsidRDefault="00327A3C" w:rsidP="00327A3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Cibo, salute, movimento </w:t>
            </w:r>
          </w:p>
          <w:p w14:paraId="55C1805C" w14:textId="77777777" w:rsidR="00327A3C" w:rsidRPr="00EA214B" w:rsidRDefault="00327A3C" w:rsidP="00327A3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Sicurezza e prevenzione </w:t>
            </w:r>
          </w:p>
          <w:p w14:paraId="7B662D86" w14:textId="77777777" w:rsidR="00327A3C" w:rsidRPr="00AB3B77" w:rsidRDefault="00AB3B77" w:rsidP="00AB3B77">
            <w:pPr>
              <w:ind w:left="36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A12864">
              <w:rPr>
                <w:rFonts w:ascii="Times New Roman" w:hAnsi="Times New Roman"/>
                <w:b/>
                <w:sz w:val="22"/>
                <w:szCs w:val="22"/>
              </w:rPr>
              <w:t>La cura delle emozioni</w:t>
            </w:r>
          </w:p>
          <w:p w14:paraId="19ED614C" w14:textId="77777777" w:rsidR="00327A3C" w:rsidRPr="00EA214B" w:rsidRDefault="00327A3C" w:rsidP="00327A3C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327A3C" w:rsidRPr="00EA214B" w14:paraId="674E8240" w14:textId="77777777" w:rsidTr="00AA6A4A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02CB0F90" w14:textId="77777777" w:rsidR="00327A3C" w:rsidRPr="00EA214B" w:rsidRDefault="00327A3C" w:rsidP="00327A3C">
            <w:pPr>
              <w:pStyle w:val="needsclick"/>
              <w:numPr>
                <w:ilvl w:val="0"/>
                <w:numId w:val="3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rStyle w:val="Enfasigrassetto"/>
                <w:b w:val="0"/>
                <w:bCs w:val="0"/>
                <w:i/>
                <w:iCs/>
                <w:bdr w:val="none" w:sz="0" w:space="0" w:color="auto" w:frame="1"/>
              </w:rPr>
            </w:pPr>
            <w:r w:rsidRPr="00EA214B">
              <w:rPr>
                <w:rStyle w:val="Enfasigrassetto"/>
                <w:sz w:val="22"/>
                <w:szCs w:val="22"/>
                <w:bdr w:val="none" w:sz="0" w:space="0" w:color="auto" w:frame="1"/>
              </w:rPr>
              <w:t>UOMO E AMBIENTE</w:t>
            </w:r>
          </w:p>
          <w:p w14:paraId="4320B8D7" w14:textId="77777777" w:rsidR="00327A3C" w:rsidRPr="00EA214B" w:rsidRDefault="00327A3C" w:rsidP="00AA6A4A">
            <w:pPr>
              <w:pStyle w:val="needsclick"/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jc w:val="both"/>
              <w:textAlignment w:val="baseline"/>
              <w:rPr>
                <w:i/>
                <w:iCs/>
                <w:sz w:val="22"/>
                <w:szCs w:val="22"/>
                <w:bdr w:val="none" w:sz="0" w:space="0" w:color="auto" w:frame="1"/>
              </w:rPr>
            </w:pPr>
            <w:r w:rsidRPr="00EA214B">
              <w:rPr>
                <w:i/>
                <w:sz w:val="22"/>
                <w:szCs w:val="22"/>
              </w:rPr>
              <w:t xml:space="preserve"> (natura e territorio)</w:t>
            </w:r>
          </w:p>
        </w:tc>
        <w:tc>
          <w:tcPr>
            <w:tcW w:w="6502" w:type="dxa"/>
            <w:shd w:val="clear" w:color="auto" w:fill="FFFFFF" w:themeFill="background1"/>
          </w:tcPr>
          <w:p w14:paraId="595FEC6B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Materia e materiali </w:t>
            </w:r>
          </w:p>
          <w:p w14:paraId="4FFDAD52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La vita sul pianeta </w:t>
            </w:r>
          </w:p>
          <w:p w14:paraId="51EF0492" w14:textId="77777777" w:rsidR="00327A3C" w:rsidRPr="00EA214B" w:rsidRDefault="00F46DB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Sviluppo sostenibile e tutela </w:t>
            </w:r>
            <w:r w:rsidR="00327A3C" w:rsidRPr="00EA214B">
              <w:rPr>
                <w:rFonts w:ascii="Times New Roman" w:hAnsi="Times New Roman"/>
                <w:sz w:val="22"/>
                <w:szCs w:val="22"/>
              </w:rPr>
              <w:t>del territorio</w:t>
            </w:r>
          </w:p>
          <w:p w14:paraId="598F3073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Sistemi produttivi ed eco tecnologie</w:t>
            </w:r>
          </w:p>
          <w:p w14:paraId="65429CB1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Eredità e tracce: la società umana nella storia e nello spazio geografico</w:t>
            </w:r>
          </w:p>
          <w:p w14:paraId="4782283D" w14:textId="77777777" w:rsidR="00327A3C" w:rsidRPr="00EA214B" w:rsidRDefault="00327A3C" w:rsidP="00327A3C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327A3C" w:rsidRPr="00EA214B" w14:paraId="3D77F133" w14:textId="77777777" w:rsidTr="00AA6A4A">
        <w:trPr>
          <w:trHeight w:val="230"/>
        </w:trPr>
        <w:tc>
          <w:tcPr>
            <w:tcW w:w="3681" w:type="dxa"/>
            <w:shd w:val="clear" w:color="auto" w:fill="FFFFFF" w:themeFill="background1"/>
          </w:tcPr>
          <w:p w14:paraId="49E7C623" w14:textId="77777777" w:rsidR="00327A3C" w:rsidRPr="00EA214B" w:rsidRDefault="00327A3C" w:rsidP="00327A3C">
            <w:pPr>
              <w:pStyle w:val="needsclick"/>
              <w:numPr>
                <w:ilvl w:val="0"/>
                <w:numId w:val="3"/>
              </w:numPr>
              <w:shd w:val="clear" w:color="auto" w:fill="FFFFFF"/>
              <w:tabs>
                <w:tab w:val="left" w:pos="2093"/>
              </w:tabs>
              <w:spacing w:before="0" w:beforeAutospacing="0" w:after="0" w:afterAutospacing="0"/>
              <w:ind w:right="-427"/>
              <w:jc w:val="both"/>
              <w:textAlignment w:val="baseline"/>
              <w:rPr>
                <w:rStyle w:val="Enfasigrassetto"/>
                <w:b w:val="0"/>
                <w:bCs w:val="0"/>
                <w:i/>
                <w:sz w:val="22"/>
                <w:szCs w:val="22"/>
              </w:rPr>
            </w:pPr>
            <w:r w:rsidRPr="00EA214B">
              <w:rPr>
                <w:rStyle w:val="Enfasicorsivo"/>
                <w:sz w:val="22"/>
                <w:szCs w:val="22"/>
                <w:bdr w:val="none" w:sz="0" w:space="0" w:color="auto" w:frame="1"/>
              </w:rPr>
              <w:t>UOMO E SOCIETA’</w:t>
            </w:r>
          </w:p>
          <w:p w14:paraId="5BA91457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(Costituzione, legalità, partecipazione                                          democratica e solidarietà)</w:t>
            </w:r>
          </w:p>
        </w:tc>
        <w:tc>
          <w:tcPr>
            <w:tcW w:w="6502" w:type="dxa"/>
            <w:shd w:val="clear" w:color="auto" w:fill="FFFFFF" w:themeFill="background1"/>
          </w:tcPr>
          <w:p w14:paraId="007E2F77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Le istituzioni </w:t>
            </w:r>
          </w:p>
          <w:p w14:paraId="03EFA441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Dignità umana planetaria</w:t>
            </w:r>
          </w:p>
          <w:p w14:paraId="1B7CF1B0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Unità nella diversità</w:t>
            </w:r>
          </w:p>
          <w:p w14:paraId="2350A206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Le lingue come sistemi organizzati</w:t>
            </w:r>
          </w:p>
          <w:p w14:paraId="67647364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Procedure e rappresentazioni</w:t>
            </w:r>
          </w:p>
          <w:p w14:paraId="13ABB629" w14:textId="77777777" w:rsidR="00327A3C" w:rsidRPr="00EA214B" w:rsidRDefault="00327A3C" w:rsidP="00327A3C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 (specificare)</w:t>
            </w:r>
          </w:p>
        </w:tc>
      </w:tr>
      <w:tr w:rsidR="00327A3C" w:rsidRPr="00EA214B" w14:paraId="2B7A7CDE" w14:textId="77777777" w:rsidTr="00AA6A4A">
        <w:trPr>
          <w:trHeight w:val="788"/>
        </w:trPr>
        <w:tc>
          <w:tcPr>
            <w:tcW w:w="3681" w:type="dxa"/>
            <w:shd w:val="clear" w:color="auto" w:fill="FFFFFF" w:themeFill="background1"/>
          </w:tcPr>
          <w:p w14:paraId="3D6D151C" w14:textId="77777777" w:rsidR="00327A3C" w:rsidRPr="00EA214B" w:rsidRDefault="00327A3C" w:rsidP="00327A3C">
            <w:pPr>
              <w:pStyle w:val="Paragrafoelenco"/>
              <w:numPr>
                <w:ilvl w:val="0"/>
                <w:numId w:val="4"/>
              </w:numPr>
              <w:ind w:left="284" w:right="459" w:hanging="284"/>
              <w:rPr>
                <w:rStyle w:val="Enfasigrassetto"/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EA214B">
              <w:rPr>
                <w:rStyle w:val="Enfasigrassetto"/>
                <w:rFonts w:ascii="Times New Roman" w:hAnsi="Times New Roman"/>
                <w:sz w:val="22"/>
                <w:szCs w:val="22"/>
                <w:bdr w:val="none" w:sz="0" w:space="0" w:color="auto" w:frame="1"/>
              </w:rPr>
              <w:t>INTERCONNESSIONI</w:t>
            </w:r>
          </w:p>
          <w:p w14:paraId="1CCF9603" w14:textId="77777777" w:rsidR="00327A3C" w:rsidRPr="00EA214B" w:rsidRDefault="00327A3C" w:rsidP="00AA6A4A">
            <w:pPr>
              <w:ind w:right="459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(Cittadinanza digitale responsabile)</w:t>
            </w:r>
          </w:p>
        </w:tc>
        <w:tc>
          <w:tcPr>
            <w:tcW w:w="6502" w:type="dxa"/>
            <w:shd w:val="clear" w:color="auto" w:fill="FFFFFF" w:themeFill="background1"/>
          </w:tcPr>
          <w:p w14:paraId="62BAA577" w14:textId="77777777" w:rsidR="00327A3C" w:rsidRPr="00EA214B" w:rsidRDefault="00327A3C" w:rsidP="00327A3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Identità digitale, privacy e web reputation </w:t>
            </w:r>
          </w:p>
          <w:p w14:paraId="2D6A9ECC" w14:textId="77777777" w:rsidR="00327A3C" w:rsidRPr="00EA214B" w:rsidRDefault="00327A3C" w:rsidP="00327A3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Comunicazioni e mass media </w:t>
            </w:r>
          </w:p>
          <w:p w14:paraId="6E5AC668" w14:textId="77777777" w:rsidR="00327A3C" w:rsidRPr="00EA214B" w:rsidRDefault="00327A3C" w:rsidP="00327A3C">
            <w:pPr>
              <w:pStyle w:val="Paragrafoelenco"/>
              <w:numPr>
                <w:ilvl w:val="0"/>
                <w:numId w:val="8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 Altro (specificare)</w:t>
            </w:r>
          </w:p>
        </w:tc>
      </w:tr>
      <w:bookmarkEnd w:id="1"/>
      <w:tr w:rsidR="00327A3C" w:rsidRPr="00EA214B" w14:paraId="4610EC42" w14:textId="77777777" w:rsidTr="00AA6A4A">
        <w:trPr>
          <w:trHeight w:val="667"/>
        </w:trPr>
        <w:tc>
          <w:tcPr>
            <w:tcW w:w="3681" w:type="dxa"/>
            <w:shd w:val="clear" w:color="auto" w:fill="92D050"/>
          </w:tcPr>
          <w:p w14:paraId="15151882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DISCIPLINE  COINVOLTE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(per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132840">
              <w:rPr>
                <w:rFonts w:ascii="Times New Roman" w:hAnsi="Times New Roman"/>
                <w:sz w:val="18"/>
                <w:szCs w:val="18"/>
              </w:rPr>
              <w:t>l’infanzia va inserita la dicitura CAMPI DI ESPERIENZA)</w:t>
            </w:r>
            <w:r w:rsidRPr="0013284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502" w:type="dxa"/>
          </w:tcPr>
          <w:p w14:paraId="6559EE1E" w14:textId="77777777" w:rsidR="00327A3C" w:rsidRPr="00EA214B" w:rsidRDefault="00A12864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TUTTE</w:t>
            </w:r>
          </w:p>
        </w:tc>
      </w:tr>
      <w:tr w:rsidR="00327A3C" w:rsidRPr="00EA214B" w14:paraId="2B3F5D2F" w14:textId="77777777" w:rsidTr="00AA6A4A">
        <w:trPr>
          <w:trHeight w:val="516"/>
        </w:trPr>
        <w:tc>
          <w:tcPr>
            <w:tcW w:w="3681" w:type="dxa"/>
          </w:tcPr>
          <w:p w14:paraId="12448761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Docente/i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6A0A6130" w14:textId="77777777" w:rsidR="00327A3C" w:rsidRPr="00EA214B" w:rsidRDefault="00A12864" w:rsidP="00AA6A4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TUTTI I DOCENTI DELLE CLASSI SECONDE (PRIMARIA) DELL’ISTITUTO</w:t>
            </w:r>
          </w:p>
        </w:tc>
      </w:tr>
      <w:tr w:rsidR="00327A3C" w:rsidRPr="00EA214B" w14:paraId="1D918590" w14:textId="77777777" w:rsidTr="00AA6A4A">
        <w:tc>
          <w:tcPr>
            <w:tcW w:w="3681" w:type="dxa"/>
          </w:tcPr>
          <w:p w14:paraId="38E69962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Eventuali  risorse esterne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01971F1E" w14:textId="77777777" w:rsidR="00327A3C" w:rsidRPr="00EA214B" w:rsidRDefault="00327A3C" w:rsidP="00AA6A4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27A3C" w:rsidRPr="00EA214B" w14:paraId="15F46E89" w14:textId="77777777" w:rsidTr="00AA6A4A">
        <w:trPr>
          <w:trHeight w:val="425"/>
        </w:trPr>
        <w:tc>
          <w:tcPr>
            <w:tcW w:w="3681" w:type="dxa"/>
          </w:tcPr>
          <w:p w14:paraId="72BD999C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Compito finale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6502" w:type="dxa"/>
          </w:tcPr>
          <w:p w14:paraId="6EBAF922" w14:textId="77777777" w:rsidR="00327A3C" w:rsidRPr="00EA214B" w:rsidRDefault="00543589" w:rsidP="00AA6A4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REALIZZAZIONE </w:t>
            </w:r>
            <w:r w:rsidR="00F46DBC">
              <w:rPr>
                <w:rFonts w:ascii="Times New Roman" w:hAnsi="Times New Roman"/>
                <w:sz w:val="22"/>
                <w:szCs w:val="22"/>
              </w:rPr>
              <w:t>DI UN PERCORSO</w:t>
            </w:r>
            <w:r w:rsidR="001079C3">
              <w:rPr>
                <w:rFonts w:ascii="Times New Roman" w:hAnsi="Times New Roman"/>
                <w:sz w:val="22"/>
                <w:szCs w:val="22"/>
              </w:rPr>
              <w:t xml:space="preserve"> STRADALE SU</w:t>
            </w:r>
            <w:r w:rsidR="00F46DBC">
              <w:rPr>
                <w:rFonts w:ascii="Times New Roman" w:hAnsi="Times New Roman"/>
                <w:sz w:val="22"/>
                <w:szCs w:val="22"/>
              </w:rPr>
              <w:t>LLA GENTILEZZA</w:t>
            </w:r>
            <w:r w:rsidR="001079C3">
              <w:rPr>
                <w:rFonts w:ascii="Times New Roman" w:hAnsi="Times New Roman"/>
                <w:sz w:val="22"/>
                <w:szCs w:val="22"/>
              </w:rPr>
              <w:t xml:space="preserve"> ALL’INTERNO DELL’EDIFICIO SCOLASTICO</w:t>
            </w:r>
          </w:p>
        </w:tc>
      </w:tr>
    </w:tbl>
    <w:tbl>
      <w:tblPr>
        <w:tblStyle w:val="Grigliatabella1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327A3C" w:rsidRPr="00EA214B" w14:paraId="2C6F2881" w14:textId="77777777" w:rsidTr="00AA6A4A">
        <w:tc>
          <w:tcPr>
            <w:tcW w:w="10173" w:type="dxa"/>
            <w:shd w:val="clear" w:color="auto" w:fill="92D050"/>
          </w:tcPr>
          <w:p w14:paraId="5D4147DF" w14:textId="77777777" w:rsidR="00327A3C" w:rsidRPr="00EA214B" w:rsidRDefault="00327A3C" w:rsidP="00AA6A4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chiave europee</w:t>
            </w:r>
          </w:p>
        </w:tc>
      </w:tr>
      <w:tr w:rsidR="00327A3C" w:rsidRPr="00EA214B" w14:paraId="3B71B026" w14:textId="77777777" w:rsidTr="00AA6A4A">
        <w:tc>
          <w:tcPr>
            <w:tcW w:w="10173" w:type="dxa"/>
          </w:tcPr>
          <w:p w14:paraId="3F71A552" w14:textId="77777777" w:rsidR="00327A3C" w:rsidRPr="00EA214B" w:rsidRDefault="00327A3C" w:rsidP="00AA6A4A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05E0071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alfabetica funzionale                                          </w:t>
            </w:r>
          </w:p>
          <w:p w14:paraId="7E7BED91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Competenza multi linguistica</w:t>
            </w:r>
          </w:p>
          <w:p w14:paraId="7355BE1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Competenza matematica e competenza in scienze, tecnologie e ingegneria</w:t>
            </w:r>
          </w:p>
          <w:p w14:paraId="3B69B60B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digitale                    </w:t>
            </w:r>
          </w:p>
          <w:p w14:paraId="6179A76D" w14:textId="77777777" w:rsidR="00327A3C" w:rsidRPr="00150825" w:rsidRDefault="00150825" w:rsidP="0015082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150825">
              <w:rPr>
                <w:rFonts w:ascii="Times New Roman" w:hAnsi="Times New Roman"/>
                <w:b/>
                <w:sz w:val="22"/>
                <w:szCs w:val="22"/>
              </w:rPr>
              <w:t xml:space="preserve">X   </w:t>
            </w:r>
            <w:r w:rsidR="00327A3C" w:rsidRPr="00150825">
              <w:rPr>
                <w:rFonts w:ascii="Times New Roman" w:hAnsi="Times New Roman"/>
                <w:b/>
                <w:sz w:val="22"/>
                <w:szCs w:val="22"/>
              </w:rPr>
              <w:t xml:space="preserve">Competenza personale, sociale e capacità di imparare ad imparare        </w:t>
            </w:r>
          </w:p>
          <w:p w14:paraId="1318DBDD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in materia di cittadinanza                                               </w:t>
            </w:r>
          </w:p>
          <w:p w14:paraId="3BB769E7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imprenditoriale                         </w:t>
            </w:r>
          </w:p>
          <w:p w14:paraId="06669ABD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Competenza in materia di consapevolezza ed espressione culturali           </w:t>
            </w:r>
          </w:p>
          <w:p w14:paraId="294AF3A4" w14:textId="77777777" w:rsidR="00327A3C" w:rsidRPr="00EA214B" w:rsidRDefault="00327A3C" w:rsidP="00AA6A4A">
            <w:pPr>
              <w:ind w:left="6096" w:hanging="142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 xml:space="preserve">   </w:t>
            </w:r>
          </w:p>
        </w:tc>
      </w:tr>
      <w:tr w:rsidR="00327A3C" w:rsidRPr="00EA214B" w14:paraId="1975A01F" w14:textId="77777777" w:rsidTr="00AA6A4A">
        <w:tc>
          <w:tcPr>
            <w:tcW w:w="10173" w:type="dxa"/>
            <w:shd w:val="clear" w:color="auto" w:fill="A8D08D" w:themeFill="accent6" w:themeFillTint="99"/>
          </w:tcPr>
          <w:p w14:paraId="137F65EB" w14:textId="77777777" w:rsidR="00327A3C" w:rsidRPr="00EA214B" w:rsidRDefault="00327A3C" w:rsidP="00AA6A4A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Competenze di cittadinanza</w:t>
            </w:r>
          </w:p>
        </w:tc>
      </w:tr>
      <w:tr w:rsidR="00327A3C" w:rsidRPr="00EA214B" w14:paraId="1BFD5683" w14:textId="77777777" w:rsidTr="00AA6A4A">
        <w:tc>
          <w:tcPr>
            <w:tcW w:w="10173" w:type="dxa"/>
          </w:tcPr>
          <w:p w14:paraId="508C7E22" w14:textId="77777777" w:rsidR="00327A3C" w:rsidRPr="00EA214B" w:rsidRDefault="00327A3C" w:rsidP="00AA6A4A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38CFB305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Imparare ad imparare                                          </w:t>
            </w:r>
          </w:p>
          <w:p w14:paraId="1313AA66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Progettare</w:t>
            </w:r>
          </w:p>
          <w:p w14:paraId="747CCDE3" w14:textId="77777777" w:rsidR="00327A3C" w:rsidRPr="00150825" w:rsidRDefault="00150825" w:rsidP="0015082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150825">
              <w:rPr>
                <w:rFonts w:ascii="Times New Roman" w:hAnsi="Times New Roman"/>
                <w:sz w:val="22"/>
                <w:szCs w:val="22"/>
              </w:rPr>
              <w:t>Com</w:t>
            </w:r>
            <w:r w:rsidR="00327A3C" w:rsidRPr="00150825">
              <w:rPr>
                <w:rFonts w:ascii="Times New Roman" w:hAnsi="Times New Roman"/>
                <w:bCs/>
                <w:color w:val="000000"/>
                <w:sz w:val="22"/>
                <w:szCs w:val="22"/>
                <w:bdr w:val="none" w:sz="0" w:space="0" w:color="auto" w:frame="1"/>
              </w:rPr>
              <w:t>unicare e comprendere</w:t>
            </w:r>
            <w:r w:rsidR="00327A3C" w:rsidRPr="00150825">
              <w:rPr>
                <w:rFonts w:ascii="Times New Roman" w:hAnsi="Times New Roman"/>
                <w:color w:val="000000"/>
                <w:sz w:val="22"/>
                <w:szCs w:val="22"/>
                <w:bdr w:val="none" w:sz="0" w:space="0" w:color="auto" w:frame="1"/>
              </w:rPr>
              <w:t xml:space="preserve"> messaggi di genere diverso </w:t>
            </w:r>
          </w:p>
          <w:p w14:paraId="72F37E90" w14:textId="77777777" w:rsidR="00327A3C" w:rsidRPr="00150825" w:rsidRDefault="00150825" w:rsidP="0015082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150825">
              <w:rPr>
                <w:rFonts w:ascii="Times New Roman" w:hAnsi="Times New Roman"/>
                <w:sz w:val="22"/>
                <w:szCs w:val="22"/>
              </w:rPr>
              <w:t>Collaborare e partecipare</w:t>
            </w:r>
          </w:p>
          <w:p w14:paraId="024B595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Agire in modo autonomo e responsabile                    </w:t>
            </w:r>
          </w:p>
          <w:p w14:paraId="1FAE4DC5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Risolvere problemi        </w:t>
            </w:r>
          </w:p>
          <w:p w14:paraId="7CEA542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Individuare collegamenti e relazioni                                               </w:t>
            </w:r>
          </w:p>
          <w:p w14:paraId="44AA9DD4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Acquisire ed interpretare l’informazione                         </w:t>
            </w:r>
          </w:p>
          <w:p w14:paraId="6075A30F" w14:textId="77777777" w:rsidR="00327A3C" w:rsidRPr="00EA214B" w:rsidRDefault="00327A3C" w:rsidP="00AA6A4A">
            <w:pPr>
              <w:tabs>
                <w:tab w:val="left" w:pos="3443"/>
              </w:tabs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</w:p>
        </w:tc>
      </w:tr>
      <w:tr w:rsidR="00327A3C" w:rsidRPr="00EA214B" w14:paraId="6E098DE6" w14:textId="77777777" w:rsidTr="00AA6A4A">
        <w:tc>
          <w:tcPr>
            <w:tcW w:w="10173" w:type="dxa"/>
            <w:shd w:val="clear" w:color="auto" w:fill="A8D08D" w:themeFill="accent6" w:themeFillTint="99"/>
          </w:tcPr>
          <w:p w14:paraId="60EC8DD2" w14:textId="77777777" w:rsidR="00327A3C" w:rsidRPr="00EA214B" w:rsidRDefault="00327A3C" w:rsidP="00AA6A4A">
            <w:p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Competenze digitali</w:t>
            </w:r>
          </w:p>
        </w:tc>
      </w:tr>
      <w:tr w:rsidR="00327A3C" w:rsidRPr="00EA214B" w14:paraId="5472DE8B" w14:textId="77777777" w:rsidTr="00AA6A4A">
        <w:tc>
          <w:tcPr>
            <w:tcW w:w="10173" w:type="dxa"/>
          </w:tcPr>
          <w:p w14:paraId="7F959DDF" w14:textId="77777777" w:rsidR="00327A3C" w:rsidRPr="00EA214B" w:rsidRDefault="00327A3C" w:rsidP="00AA6A4A">
            <w:pPr>
              <w:rPr>
                <w:rFonts w:ascii="Times New Roman" w:hAnsi="Times New Roman"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  <w:t>Selezionare le voci che interessano</w:t>
            </w:r>
            <w:r w:rsidRPr="00EA214B">
              <w:rPr>
                <w:rFonts w:ascii="Times New Roman" w:hAnsi="Times New Roman"/>
                <w:noProof/>
                <w:sz w:val="22"/>
                <w:szCs w:val="22"/>
                <w:u w:val="single"/>
              </w:rPr>
              <w:t xml:space="preserve">       </w:t>
            </w:r>
          </w:p>
          <w:p w14:paraId="29D674D1" w14:textId="77777777" w:rsidR="00327A3C" w:rsidRPr="00641085" w:rsidRDefault="00641085" w:rsidP="0064108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X    </w:t>
            </w:r>
            <w:r w:rsidR="00327A3C" w:rsidRPr="00641085">
              <w:rPr>
                <w:rFonts w:ascii="Times New Roman" w:hAnsi="Times New Roman"/>
                <w:sz w:val="22"/>
                <w:szCs w:val="22"/>
              </w:rPr>
              <w:t xml:space="preserve">Utilizzare consapevolmente gli strumenti e le tecnologie digitali </w:t>
            </w:r>
          </w:p>
          <w:p w14:paraId="234C32B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Cercare, decodificare e utilizzare criticamente le informazioni</w:t>
            </w:r>
          </w:p>
          <w:p w14:paraId="3D41960E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Valutare provenienza, qualità e credibilità delle fonti                                         </w:t>
            </w:r>
          </w:p>
          <w:p w14:paraId="18266431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Esplorare, scambiare e presentare informazioni in modo responsabile e creativo  </w:t>
            </w:r>
          </w:p>
          <w:p w14:paraId="13DE5BC2" w14:textId="77777777" w:rsidR="00327A3C" w:rsidRPr="00EA214B" w:rsidRDefault="00327A3C" w:rsidP="00327A3C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i/>
                <w:noProof/>
                <w:sz w:val="22"/>
                <w:szCs w:val="22"/>
                <w:u w:val="single"/>
              </w:rPr>
            </w:pPr>
            <w:r w:rsidRPr="00EA214B">
              <w:rPr>
                <w:rFonts w:ascii="Times New Roman" w:hAnsi="Times New Roman"/>
                <w:noProof/>
                <w:sz w:val="22"/>
                <w:szCs w:val="22"/>
              </w:rPr>
              <w:t xml:space="preserve">Proteggere se stessi e altri da possibili pericoli in ambienti digitali </w:t>
            </w:r>
          </w:p>
        </w:tc>
      </w:tr>
    </w:tbl>
    <w:tbl>
      <w:tblPr>
        <w:tblStyle w:val="Grigliatabella"/>
        <w:tblW w:w="10173" w:type="dxa"/>
        <w:tblLook w:val="04A0" w:firstRow="1" w:lastRow="0" w:firstColumn="1" w:lastColumn="0" w:noHBand="0" w:noVBand="1"/>
      </w:tblPr>
      <w:tblGrid>
        <w:gridCol w:w="4923"/>
        <w:gridCol w:w="5250"/>
      </w:tblGrid>
      <w:tr w:rsidR="00327A3C" w:rsidRPr="00EA214B" w14:paraId="3476D675" w14:textId="77777777" w:rsidTr="00AA6A4A">
        <w:tc>
          <w:tcPr>
            <w:tcW w:w="10173" w:type="dxa"/>
            <w:gridSpan w:val="2"/>
            <w:shd w:val="clear" w:color="auto" w:fill="92D050"/>
          </w:tcPr>
          <w:p w14:paraId="55D055C2" w14:textId="77777777" w:rsidR="00327A3C" w:rsidRPr="00EA214B" w:rsidRDefault="00327A3C" w:rsidP="00AA6A4A">
            <w:pPr>
              <w:tabs>
                <w:tab w:val="left" w:pos="3446"/>
              </w:tabs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 xml:space="preserve">Valutazione del percorso </w:t>
            </w:r>
          </w:p>
        </w:tc>
      </w:tr>
      <w:tr w:rsidR="00327A3C" w:rsidRPr="00EA214B" w14:paraId="766CBFB3" w14:textId="77777777" w:rsidTr="00AA6A4A">
        <w:trPr>
          <w:trHeight w:val="422"/>
        </w:trPr>
        <w:tc>
          <w:tcPr>
            <w:tcW w:w="4923" w:type="dxa"/>
          </w:tcPr>
          <w:p w14:paraId="4E0E1E52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Rubrica per la descrizione delle competenze</w:t>
            </w:r>
          </w:p>
          <w:p w14:paraId="0EAE0523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Consegna allo studente</w:t>
            </w:r>
          </w:p>
          <w:p w14:paraId="4507BEEB" w14:textId="77777777" w:rsidR="00327A3C" w:rsidRPr="00EA214B" w:rsidRDefault="00327A3C" w:rsidP="00AA6A4A">
            <w:pPr>
              <w:rPr>
                <w:rFonts w:ascii="Times New Roman" w:hAnsi="Times New Roman"/>
                <w:color w:val="C00000"/>
                <w:sz w:val="22"/>
                <w:szCs w:val="22"/>
              </w:rPr>
            </w:pPr>
          </w:p>
        </w:tc>
        <w:tc>
          <w:tcPr>
            <w:tcW w:w="5250" w:type="dxa"/>
          </w:tcPr>
          <w:p w14:paraId="553427D8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 xml:space="preserve">Griglia di autovalutazione alunno </w:t>
            </w:r>
          </w:p>
          <w:p w14:paraId="4CE96794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Relazione individuale alunno</w:t>
            </w:r>
          </w:p>
          <w:p w14:paraId="31377800" w14:textId="77777777" w:rsidR="00327A3C" w:rsidRPr="00EA214B" w:rsidRDefault="00327A3C" w:rsidP="00327A3C">
            <w:pPr>
              <w:pStyle w:val="Paragrafoelenco"/>
              <w:numPr>
                <w:ilvl w:val="0"/>
                <w:numId w:val="2"/>
              </w:numPr>
              <w:tabs>
                <w:tab w:val="left" w:pos="3446"/>
              </w:tabs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sz w:val="22"/>
                <w:szCs w:val="22"/>
              </w:rPr>
              <w:t>Altro</w:t>
            </w:r>
          </w:p>
          <w:p w14:paraId="38036CAB" w14:textId="55E873DB" w:rsidR="00327A3C" w:rsidRPr="00EA214B" w:rsidRDefault="00327A3C" w:rsidP="00AA6A4A">
            <w:pPr>
              <w:tabs>
                <w:tab w:val="left" w:pos="3446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EA214B">
              <w:rPr>
                <w:rFonts w:ascii="Times New Roman" w:hAnsi="Times New Roman"/>
                <w:i/>
                <w:sz w:val="22"/>
                <w:szCs w:val="22"/>
              </w:rPr>
              <w:t>)</w:t>
            </w:r>
          </w:p>
        </w:tc>
      </w:tr>
    </w:tbl>
    <w:p w14:paraId="3CC30B96" w14:textId="28B239D1" w:rsidR="00327A3C" w:rsidRPr="00EA214B" w:rsidRDefault="00327A3C" w:rsidP="00E55845">
      <w:pPr>
        <w:jc w:val="both"/>
        <w:rPr>
          <w:rFonts w:ascii="Times New Roman" w:hAnsi="Times New Roman"/>
          <w:sz w:val="22"/>
          <w:szCs w:val="22"/>
        </w:rPr>
      </w:pPr>
      <w:r w:rsidRPr="00EA214B">
        <w:rPr>
          <w:rFonts w:ascii="Times New Roman" w:hAnsi="Times New Roman"/>
          <w:sz w:val="22"/>
          <w:szCs w:val="22"/>
        </w:rPr>
        <w:tab/>
      </w:r>
      <w:r w:rsidRPr="00EA214B">
        <w:rPr>
          <w:rFonts w:ascii="Times New Roman" w:hAnsi="Times New Roman"/>
          <w:sz w:val="22"/>
          <w:szCs w:val="22"/>
        </w:rPr>
        <w:tab/>
      </w:r>
      <w:r w:rsidRPr="00EA214B">
        <w:rPr>
          <w:rFonts w:ascii="Times New Roman" w:hAnsi="Times New Roman"/>
          <w:sz w:val="22"/>
          <w:szCs w:val="22"/>
        </w:rPr>
        <w:tab/>
      </w:r>
    </w:p>
    <w:p w14:paraId="21A0415A" w14:textId="77777777" w:rsidR="00327A3C" w:rsidRPr="00EA214B" w:rsidRDefault="00327A3C" w:rsidP="00327A3C">
      <w:pPr>
        <w:rPr>
          <w:rFonts w:ascii="Times New Roman" w:hAnsi="Times New Roman"/>
          <w:b/>
          <w:sz w:val="22"/>
          <w:szCs w:val="22"/>
        </w:rPr>
      </w:pPr>
    </w:p>
    <w:p w14:paraId="1BF7D497" w14:textId="77777777" w:rsidR="00327A3C" w:rsidRPr="00EA214B" w:rsidRDefault="00327A3C" w:rsidP="00327A3C">
      <w:pPr>
        <w:tabs>
          <w:tab w:val="left" w:pos="3648"/>
        </w:tabs>
        <w:rPr>
          <w:rFonts w:ascii="Times New Roman" w:hAnsi="Times New Roman"/>
          <w:b/>
          <w:sz w:val="22"/>
          <w:szCs w:val="22"/>
        </w:rPr>
      </w:pPr>
      <w:r w:rsidRPr="00EA214B">
        <w:rPr>
          <w:rFonts w:ascii="Times New Roman" w:hAnsi="Times New Roman"/>
          <w:b/>
          <w:sz w:val="22"/>
          <w:szCs w:val="22"/>
        </w:rPr>
        <w:tab/>
      </w:r>
    </w:p>
    <w:p w14:paraId="0DA375DB" w14:textId="77777777" w:rsidR="00327A3C" w:rsidRPr="00247382" w:rsidRDefault="00327A3C" w:rsidP="00327A3C">
      <w:pPr>
        <w:jc w:val="both"/>
        <w:rPr>
          <w:rFonts w:cstheme="minorHAnsi"/>
          <w:color w:val="C00000"/>
          <w:sz w:val="20"/>
          <w:szCs w:val="20"/>
        </w:rPr>
      </w:pPr>
    </w:p>
    <w:p w14:paraId="52ED1398" w14:textId="77777777" w:rsidR="00327A3C" w:rsidRPr="00247382" w:rsidRDefault="00327A3C" w:rsidP="00327A3C">
      <w:pPr>
        <w:jc w:val="both"/>
        <w:rPr>
          <w:rFonts w:cstheme="minorHAnsi"/>
          <w:color w:val="C00000"/>
          <w:sz w:val="20"/>
          <w:szCs w:val="20"/>
        </w:rPr>
      </w:pPr>
    </w:p>
    <w:p w14:paraId="6C15A188" w14:textId="77777777" w:rsidR="00327A3C" w:rsidRPr="00247382" w:rsidRDefault="00327A3C" w:rsidP="00327A3C">
      <w:pPr>
        <w:jc w:val="both"/>
        <w:rPr>
          <w:rFonts w:cstheme="minorHAnsi"/>
          <w:color w:val="C00000"/>
          <w:sz w:val="20"/>
          <w:szCs w:val="20"/>
        </w:rPr>
      </w:pPr>
    </w:p>
    <w:p w14:paraId="14E2CD27" w14:textId="77777777" w:rsidR="00327A3C" w:rsidRDefault="00327A3C" w:rsidP="00327A3C"/>
    <w:p w14:paraId="5BE516A0" w14:textId="77777777" w:rsidR="00327A3C" w:rsidRDefault="00327A3C" w:rsidP="00327A3C">
      <w:pPr>
        <w:ind w:left="7088"/>
        <w:jc w:val="both"/>
      </w:pPr>
    </w:p>
    <w:p w14:paraId="7EA1E092" w14:textId="77777777" w:rsidR="00327A3C" w:rsidRDefault="00327A3C" w:rsidP="00327A3C">
      <w:pPr>
        <w:ind w:left="7088"/>
        <w:jc w:val="both"/>
      </w:pPr>
    </w:p>
    <w:p w14:paraId="23314930" w14:textId="77777777" w:rsidR="00327A3C" w:rsidRDefault="00327A3C" w:rsidP="00327A3C">
      <w:pPr>
        <w:ind w:left="7088"/>
        <w:jc w:val="both"/>
      </w:pPr>
    </w:p>
    <w:p w14:paraId="34D16B90" w14:textId="77777777" w:rsidR="00327A3C" w:rsidRDefault="00327A3C" w:rsidP="00327A3C">
      <w:pPr>
        <w:ind w:left="7088"/>
        <w:jc w:val="both"/>
      </w:pPr>
    </w:p>
    <w:p w14:paraId="611844D5" w14:textId="77777777" w:rsidR="00327A3C" w:rsidRDefault="00327A3C" w:rsidP="00327A3C">
      <w:pPr>
        <w:ind w:left="7088"/>
        <w:jc w:val="both"/>
      </w:pPr>
    </w:p>
    <w:p w14:paraId="7B159131" w14:textId="77777777" w:rsidR="00327A3C" w:rsidRDefault="00327A3C" w:rsidP="00327A3C">
      <w:pPr>
        <w:ind w:left="7088"/>
        <w:jc w:val="both"/>
      </w:pPr>
    </w:p>
    <w:p w14:paraId="057001A3" w14:textId="77777777" w:rsidR="00327A3C" w:rsidRDefault="00327A3C" w:rsidP="00327A3C">
      <w:pPr>
        <w:ind w:left="7088"/>
        <w:jc w:val="both"/>
      </w:pPr>
    </w:p>
    <w:p w14:paraId="34FB6F01" w14:textId="77777777" w:rsidR="00327A3C" w:rsidRPr="00181BA1" w:rsidRDefault="00327A3C" w:rsidP="00327A3C"/>
    <w:p w14:paraId="2CDE5A52" w14:textId="77777777" w:rsidR="00F47590" w:rsidRDefault="00F47590"/>
    <w:sectPr w:rsidR="00F47590" w:rsidSect="00B836E7">
      <w:pgSz w:w="11906" w:h="16838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94FF6"/>
    <w:multiLevelType w:val="hybridMultilevel"/>
    <w:tmpl w:val="890E8732"/>
    <w:lvl w:ilvl="0" w:tplc="92B6F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FF7447"/>
    <w:multiLevelType w:val="hybridMultilevel"/>
    <w:tmpl w:val="483A5A12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137508"/>
    <w:multiLevelType w:val="hybridMultilevel"/>
    <w:tmpl w:val="1108E058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45ABD"/>
    <w:multiLevelType w:val="hybridMultilevel"/>
    <w:tmpl w:val="8D488990"/>
    <w:lvl w:ilvl="0" w:tplc="92B6FC7E">
      <w:start w:val="1"/>
      <w:numFmt w:val="bullet"/>
      <w:lvlText w:val=""/>
      <w:lvlJc w:val="left"/>
      <w:pPr>
        <w:ind w:left="7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4" w15:restartNumberingAfterBreak="0">
    <w:nsid w:val="62E54966"/>
    <w:multiLevelType w:val="hybridMultilevel"/>
    <w:tmpl w:val="2EA030D4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8950E0"/>
    <w:multiLevelType w:val="hybridMultilevel"/>
    <w:tmpl w:val="918E7416"/>
    <w:lvl w:ilvl="0" w:tplc="84A077E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02DE6"/>
    <w:multiLevelType w:val="hybridMultilevel"/>
    <w:tmpl w:val="4244816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C15F7D"/>
    <w:multiLevelType w:val="hybridMultilevel"/>
    <w:tmpl w:val="E68C080C"/>
    <w:lvl w:ilvl="0" w:tplc="84A077E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A3C"/>
    <w:rsid w:val="001079C3"/>
    <w:rsid w:val="00150825"/>
    <w:rsid w:val="00225F53"/>
    <w:rsid w:val="003056E9"/>
    <w:rsid w:val="00327A3C"/>
    <w:rsid w:val="00543589"/>
    <w:rsid w:val="00641085"/>
    <w:rsid w:val="006668A7"/>
    <w:rsid w:val="008A26AD"/>
    <w:rsid w:val="00A12864"/>
    <w:rsid w:val="00AB3B77"/>
    <w:rsid w:val="00E55845"/>
    <w:rsid w:val="00F46DBC"/>
    <w:rsid w:val="00F4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E9051"/>
  <w15:chartTrackingRefBased/>
  <w15:docId w15:val="{36986B7A-AE8B-4074-BDF1-664D4436D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27A3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27A3C"/>
    <w:pPr>
      <w:ind w:left="720"/>
      <w:contextualSpacing/>
    </w:pPr>
  </w:style>
  <w:style w:type="table" w:styleId="Grigliatabella">
    <w:name w:val="Table Grid"/>
    <w:basedOn w:val="Tabellanormale"/>
    <w:uiPriority w:val="59"/>
    <w:rsid w:val="00327A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327A3C"/>
    <w:pPr>
      <w:spacing w:after="0" w:line="240" w:lineRule="auto"/>
    </w:pPr>
    <w:rPr>
      <w:rFonts w:eastAsiaTheme="minorEastAsia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327A3C"/>
    <w:rPr>
      <w:b/>
      <w:bCs/>
    </w:rPr>
  </w:style>
  <w:style w:type="paragraph" w:customStyle="1" w:styleId="needsclick">
    <w:name w:val="needsclick"/>
    <w:basedOn w:val="Normale"/>
    <w:rsid w:val="00327A3C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Enfasicorsivo">
    <w:name w:val="Emphasis"/>
    <w:basedOn w:val="Carpredefinitoparagrafo"/>
    <w:uiPriority w:val="20"/>
    <w:qFormat/>
    <w:rsid w:val="00327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2024-11-11T15:36:00Z</dcterms:created>
  <dcterms:modified xsi:type="dcterms:W3CDTF">2024-11-11T15:42:00Z</dcterms:modified>
</cp:coreProperties>
</file>